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A200B4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A200B4"/>
    <w:rsid w:val="0036570B"/>
    <w:rsid w:val="00A200B4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0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00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2023-06-01T06:58:00Z</dcterms:created>
  <dcterms:modified xsi:type="dcterms:W3CDTF">2023-06-01T06:59:00Z</dcterms:modified>
</cp:coreProperties>
</file>